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0"/>
        <w:jc w:val="left"/>
      </w:pPr>
      <w:r>
        <w:rPr>
          <w:rFonts w:ascii="Arial" w:cs="Arial" w:eastAsia="Arial" w:hAnsi="Arial"/>
          <w:b w:val="false"/>
          <w:bCs w:val="false"/>
          <w:color w:val="666666"/>
          <w:sz w:val="20"/>
          <w:szCs w:val="20"/>
        </w:rPr>
        <w:t xml:space="preserve">Jonas Auda | Gründer, GENERIO | jonas.auda@gmail.com</w:t>
      </w:r>
    </w:p>
    <w:p>
      <w:pPr>
        <w:spacing w:after="0" w:before="0"/>
      </w:pPr>
      <w:r>
        <w:rPr>
          <w:rFonts w:ascii="Arial" w:cs="Arial" w:eastAsia="Arial" w:hAnsi="Arial"/>
          <w:sz w:val="24"/>
          <w:szCs w:val="24"/>
        </w:rPr>
        <w:t xml:space="preserve"/>
      </w:r>
    </w:p>
    <w:p>
      <w:pPr>
        <w:spacing w:after="0" w:before="0"/>
      </w:pPr>
      <w:r>
        <w:rPr>
          <w:rFonts w:ascii="Arial" w:cs="Arial" w:eastAsia="Arial" w:hAnsi="Arial"/>
          <w:sz w:val="24"/>
          <w:szCs w:val="24"/>
        </w:rPr>
        <w:t xml:space="preserve"/>
      </w:r>
    </w:p>
    <w:p>
      <w:pPr>
        <w:spacing w:after="200" w:before="0"/>
        <w:jc w:val="right"/>
      </w:pPr>
      <w:r>
        <w:rPr>
          <w:rFonts w:ascii="Arial" w:cs="Arial" w:eastAsia="Arial" w:hAnsi="Arial"/>
          <w:b w:val="false"/>
          <w:bCs w:val="false"/>
          <w:color w:val="000000"/>
          <w:sz w:val="24"/>
          <w:szCs w:val="24"/>
        </w:rPr>
        <w:t xml:space="preserve">Heilbronn, Mai 2026</w:t>
      </w:r>
    </w:p>
    <w:p>
      <w:pPr>
        <w:spacing w:after="0" w:before="0"/>
      </w:pPr>
      <w:r>
        <w:rPr>
          <w:rFonts w:ascii="Arial" w:cs="Arial" w:eastAsia="Arial" w:hAnsi="Arial"/>
          <w:sz w:val="24"/>
          <w:szCs w:val="24"/>
        </w:rPr>
        <w:t xml:space="preserve"/>
      </w:r>
    </w:p>
    <w:p>
      <w:pPr>
        <w:spacing w:after="0" w:before="0"/>
      </w:pPr>
      <w:r>
        <w:rPr>
          <w:rFonts w:ascii="Arial" w:cs="Arial" w:eastAsia="Arial" w:hAnsi="Arial"/>
          <w:sz w:val="24"/>
          <w:szCs w:val="24"/>
        </w:rPr>
        <w:t xml:space="preserve"/>
      </w:r>
    </w:p>
    <w:p>
      <w:pPr>
        <w:spacing w:after="320" w:before="0"/>
        <w:jc w:val="left"/>
      </w:pPr>
      <w:r>
        <w:rPr>
          <w:rFonts w:ascii="Arial" w:cs="Arial" w:eastAsia="Arial" w:hAnsi="Arial"/>
          <w:b/>
          <w:bCs/>
          <w:color w:val="000000"/>
          <w:sz w:val="26"/>
          <w:szCs w:val="26"/>
        </w:rPr>
        <w:t xml:space="preserve">Abschied von der Campus Founders Community</w:t>
      </w:r>
    </w:p>
    <w:p>
      <w:pPr>
        <w:spacing w:after="320" w:before="0"/>
        <w:jc w:val="left"/>
      </w:pPr>
      <w:r>
        <w:rPr>
          <w:rFonts w:ascii="Arial" w:cs="Arial" w:eastAsia="Arial" w:hAnsi="Arial"/>
          <w:b w:val="false"/>
          <w:bCs w:val="false"/>
          <w:color w:val="000000"/>
          <w:sz w:val="24"/>
          <w:szCs w:val="24"/>
        </w:rPr>
        <w:t xml:space="preserve">An die Campus Founders Community,</w:t>
      </w:r>
    </w:p>
    <w:p>
      <w:pPr>
        <w:spacing w:after="240" w:before="0"/>
      </w:pPr>
      <w:r>
        <w:rPr>
          <w:rFonts w:ascii="Arial" w:cs="Arial" w:eastAsia="Arial" w:hAnsi="Arial"/>
          <w:b/>
          <w:bCs/>
          <w:sz w:val="24"/>
          <w:szCs w:val="24"/>
        </w:rPr>
        <w:t xml:space="preserve">Danke</w:t>
      </w:r>
      <w:r>
        <w:rPr>
          <w:rFonts w:ascii="Arial" w:cs="Arial" w:eastAsia="Arial" w:hAnsi="Arial"/>
          <w:sz w:val="24"/>
          <w:szCs w:val="24"/>
        </w:rPr>
        <w:t xml:space="preserve"> — für ein Jahr, das alles verändert hat.</w:t>
      </w:r>
    </w:p>
    <w:p>
      <w:pPr>
        <w:spacing w:after="240" w:before="0"/>
        <w:jc w:val="left"/>
      </w:pPr>
      <w:r>
        <w:rPr>
          <w:rFonts w:ascii="Arial" w:cs="Arial" w:eastAsia="Arial" w:hAnsi="Arial"/>
          <w:b w:val="false"/>
          <w:bCs w:val="false"/>
          <w:color w:val="000000"/>
          <w:sz w:val="24"/>
          <w:szCs w:val="24"/>
        </w:rPr>
        <w:t xml:space="preserve">Im April 2025 bin ich nach Heilbronn gekommen — ehrlich gesagt ohne zu wissen, was mich erwartet. Dass ich dabei das letzte halbe Jahr in einer WG landen würde, hätte ich wirklich nicht mehr gedacht. Aber manchmal fordert eine neue Phase im Leben eben auch einen neuen Lebenskontext — und so wurde Heilbronn für über ein Jahr mein Zuhause.</w:t>
      </w:r>
    </w:p>
    <w:p>
      <w:pPr>
        <w:spacing w:after="240" w:before="0"/>
        <w:jc w:val="left"/>
      </w:pPr>
      <w:r>
        <w:rPr>
          <w:rFonts w:ascii="Arial" w:cs="Arial" w:eastAsia="Arial" w:hAnsi="Arial"/>
          <w:b w:val="false"/>
          <w:bCs w:val="false"/>
          <w:color w:val="000000"/>
          <w:sz w:val="24"/>
          <w:szCs w:val="24"/>
        </w:rPr>
        <w:t xml:space="preserve">Was ich in dieser Zeit erlebt habe, übersteigt bei weitem das, was ich erwartet hatte. Im AI Founders Accelerator und der Leadership Talent Academy habe ich nicht nur als Gründer, sondern auch als Mensch eine Entwicklung durchgemacht, die ich nicht für möglich gehalten hätte. GENERIO hat sich in dieser Zeit von einer Idee zu einem echten Unternehmen entwickelt — mit Kunden, mit Team, mit Richtung. Das ist nicht selbstverständlich, und es wäre ohne dieses Ökosystem nicht so passiert.</w:t>
      </w:r>
    </w:p>
    <w:p>
      <w:pPr>
        <w:spacing w:after="240" w:before="0"/>
        <w:jc w:val="left"/>
      </w:pPr>
      <w:r>
        <w:rPr>
          <w:rFonts w:ascii="Arial" w:cs="Arial" w:eastAsia="Arial" w:hAnsi="Arial"/>
          <w:b w:val="false"/>
          <w:bCs w:val="false"/>
          <w:color w:val="000000"/>
          <w:sz w:val="24"/>
          <w:szCs w:val="24"/>
        </w:rPr>
        <w:t xml:space="preserve">Was Campus Founders und diese Community besonders macht, ist nicht das Programm allein — es ist die Art, wie Menschen hier miteinander umgehen. Ich wurde aufgenommen, unterstützt und gefördert, ohne dass ich dafür irgendetwas beweisen musste. Dieses Gefühl, wirklich Teil von etwas zu sein, nehme ich mit. Und ich werde nicht aufhören, zu erzählen, wie außergewöhnlich das Heilbronner Ökosystem ist — das habe ich schon in vielen Gesprächen getan, und die Resonanz zeigt, dass das weit über die Region hinaus wahrgenommen wird.</w:t>
      </w:r>
    </w:p>
    <w:p>
      <w:pPr>
        <w:spacing w:after="240" w:before="0"/>
        <w:jc w:val="left"/>
      </w:pPr>
      <w:r>
        <w:rPr>
          <w:rFonts w:ascii="Arial" w:cs="Arial" w:eastAsia="Arial" w:hAnsi="Arial"/>
          <w:b w:val="false"/>
          <w:bCs w:val="false"/>
          <w:color w:val="000000"/>
          <w:sz w:val="24"/>
          <w:szCs w:val="24"/>
        </w:rPr>
        <w:t xml:space="preserve">Was mich besonders stolz macht: Wir sind hier nicht nur mit Ideen angekommen — wir haben echte Innovation mit lokalen Unternehmen auf die Straße gebracht. Konkrete Projekte, konkrete Ergebnisse. Über die Details darf ich aus vertraglichen Gründen nicht sprechen, aber unterm Strich hat es gezeigt: Das System funktioniert. Startup trifft etabliertes Unternehmen, beide profitieren, und am Ende entsteht etwas, das vorher nicht existiert hat. Genau dafür ist ein Ökosystem wie dieses da.</w:t>
      </w:r>
    </w:p>
    <w:p>
      <w:pPr>
        <w:spacing w:after="240" w:before="0"/>
        <w:jc w:val="left"/>
      </w:pPr>
      <w:r>
        <w:rPr>
          <w:rFonts w:ascii="Arial" w:cs="Arial" w:eastAsia="Arial" w:hAnsi="Arial"/>
          <w:b w:val="false"/>
          <w:bCs w:val="false"/>
          <w:color w:val="000000"/>
          <w:sz w:val="24"/>
          <w:szCs w:val="24"/>
        </w:rPr>
        <w:t xml:space="preserve">Mein Abschied hat einen privaten Grund, keinen fachlichen. Mein Team braucht mich vor Ort, und dieser Verantwortung muss ich jetzt nachkommen. Es fällt mir nicht leicht — aber es ist die richtige Entscheidung.</w:t>
      </w:r>
    </w:p>
    <w:p>
      <w:pPr>
        <w:spacing w:after="480" w:before="0"/>
        <w:jc w:val="left"/>
      </w:pPr>
      <w:r>
        <w:rPr>
          <w:rFonts w:ascii="Arial" w:cs="Arial" w:eastAsia="Arial" w:hAnsi="Arial"/>
          <w:b w:val="false"/>
          <w:bCs w:val="false"/>
          <w:color w:val="000000"/>
          <w:sz w:val="24"/>
          <w:szCs w:val="24"/>
        </w:rPr>
        <w:t xml:space="preserve">Ich freue mich darauf, bei Events immer wieder vorbeizuschauen, Gesichter wiederzusehen und zu verfolgen, was aus dieser Community noch entsteht. Heilbronn bleibt Teil meiner Geschichte — und ich bin froh darüber.</w:t>
      </w:r>
    </w:p>
    <w:p>
      <w:pPr>
        <w:spacing w:after="80" w:before="0"/>
        <w:jc w:val="left"/>
      </w:pPr>
      <w:r>
        <w:rPr>
          <w:rFonts w:ascii="Arial" w:cs="Arial" w:eastAsia="Arial" w:hAnsi="Arial"/>
          <w:b w:val="false"/>
          <w:bCs w:val="false"/>
          <w:color w:val="000000"/>
          <w:sz w:val="24"/>
          <w:szCs w:val="24"/>
        </w:rPr>
        <w:t xml:space="preserve">Von Herzen,</w:t>
      </w:r>
    </w:p>
    <w:p>
      <w:pPr>
        <w:spacing w:after="0" w:before="0"/>
      </w:pPr>
      <w:r>
        <w:rPr>
          <w:rFonts w:ascii="Arial" w:cs="Arial" w:eastAsia="Arial" w:hAnsi="Arial"/>
          <w:sz w:val="24"/>
          <w:szCs w:val="24"/>
        </w:rPr>
        <w:t xml:space="preserve"/>
      </w:r>
    </w:p>
    <w:p>
      <w:pPr>
        <w:spacing w:after="0" w:before="0"/>
      </w:pPr>
      <w:r>
        <w:rPr>
          <w:rFonts w:ascii="Arial" w:cs="Arial" w:eastAsia="Arial" w:hAnsi="Arial"/>
          <w:sz w:val="24"/>
          <w:szCs w:val="24"/>
        </w:rPr>
        <w:t xml:space="preserve"/>
      </w:r>
    </w:p>
    <w:p>
      <w:pPr>
        <w:spacing w:after="80" w:before="0"/>
        <w:jc w:val="left"/>
      </w:pPr>
      <w:r>
        <w:rPr>
          <w:rFonts w:ascii="Arial" w:cs="Arial" w:eastAsia="Arial" w:hAnsi="Arial"/>
          <w:b/>
          <w:bCs/>
          <w:color w:val="000000"/>
          <w:sz w:val="24"/>
          <w:szCs w:val="24"/>
        </w:rPr>
        <w:t xml:space="preserve">Jonas Auda</w:t>
      </w:r>
    </w:p>
    <w:p>
      <w:pPr>
        <w:spacing w:after="200" w:before="0"/>
        <w:jc w:val="left"/>
      </w:pPr>
      <w:r>
        <w:rPr>
          <w:rFonts w:ascii="Arial" w:cs="Arial" w:eastAsia="Arial" w:hAnsi="Arial"/>
          <w:b w:val="false"/>
          <w:bCs w:val="false"/>
          <w:color w:val="444444"/>
          <w:sz w:val="22"/>
          <w:szCs w:val="22"/>
        </w:rPr>
        <w:t xml:space="preserve">Gründer, GENERIO</w:t>
      </w:r>
    </w:p>
    <w:sectPr>
      <w:pgSz w:w="11906" w:h="16838" w:orient="portrait"/>
      <w:pgMar w:top="1701" w:right="1134" w:bottom="1134"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2026-05-10T12:55:13.195Z</dcterms:created>
  <dcterms:modified xsi:type="dcterms:W3CDTF">2026-05-10T12:55:13.195Z</dcterms:modified>
</cp:coreProperties>
</file>

<file path=docProps/custom.xml><?xml version="1.0" encoding="utf-8"?>
<Properties xmlns="http://schemas.openxmlformats.org/officeDocument/2006/custom-properties" xmlns:vt="http://schemas.openxmlformats.org/officeDocument/2006/docPropsVTypes"/>
</file>